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DF4B518" w14:textId="4B560AE8" w:rsidR="005B1DBC" w:rsidRDefault="005B1DBC" w:rsidP="005B1DB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Pr="000C45B2">
        <w:rPr>
          <w:rFonts w:ascii="Verdana" w:hAnsi="Verdana"/>
          <w:b/>
          <w:sz w:val="18"/>
          <w:szCs w:val="18"/>
        </w:rPr>
        <w:t>„</w:t>
      </w:r>
      <w:bookmarkEnd w:id="0"/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</w:t>
      </w:r>
      <w:r w:rsidRPr="000C45B2">
        <w:rPr>
          <w:rFonts w:ascii="Verdana" w:hAnsi="Verdana"/>
          <w:b/>
          <w:sz w:val="18"/>
          <w:szCs w:val="18"/>
        </w:rPr>
        <w:t xml:space="preserve">“ </w:t>
      </w:r>
      <w:r w:rsidRPr="000C45B2">
        <w:rPr>
          <w:rFonts w:ascii="Verdana" w:hAnsi="Verdana"/>
          <w:sz w:val="18"/>
          <w:szCs w:val="18"/>
        </w:rPr>
        <w:t xml:space="preserve">č.j. </w:t>
      </w:r>
      <w:r w:rsidRPr="00EC3E10">
        <w:rPr>
          <w:rFonts w:ascii="Verdana" w:hAnsi="Verdana"/>
          <w:sz w:val="18"/>
          <w:szCs w:val="18"/>
        </w:rPr>
        <w:t>14788/2024-SŽ-OŘ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 xml:space="preserve">, </w:t>
      </w:r>
      <w:r w:rsidRPr="00F4720A">
        <w:rPr>
          <w:rFonts w:ascii="Verdana" w:hAnsi="Verdana"/>
          <w:sz w:val="18"/>
          <w:szCs w:val="18"/>
        </w:rPr>
        <w:t>část výběrového řízení</w:t>
      </w:r>
      <w:r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2FD45281" w14:textId="70B14050" w:rsidR="005B1DBC" w:rsidRPr="0006094C" w:rsidRDefault="005B1DBC" w:rsidP="005B1DBC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06094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6094C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06094C">
        <w:rPr>
          <w:rFonts w:ascii="Verdana" w:hAnsi="Verdana"/>
          <w:sz w:val="18"/>
          <w:szCs w:val="18"/>
        </w:rPr>
        <w:fldChar w:fldCharType="end"/>
      </w:r>
      <w:r w:rsidRPr="0006094C">
        <w:rPr>
          <w:rFonts w:ascii="Verdana" w:hAnsi="Verdana"/>
          <w:sz w:val="18"/>
          <w:szCs w:val="18"/>
        </w:rPr>
        <w:tab/>
      </w:r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2024 - obvod I (OVA)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63524058</w:t>
      </w:r>
    </w:p>
    <w:p w14:paraId="7F6DF135" w14:textId="37664557" w:rsidR="005B1DBC" w:rsidRPr="0006094C" w:rsidRDefault="005B1DBC" w:rsidP="005B1DBC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06094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6094C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06094C">
        <w:rPr>
          <w:rFonts w:ascii="Verdana" w:hAnsi="Verdana"/>
          <w:sz w:val="18"/>
          <w:szCs w:val="18"/>
        </w:rPr>
        <w:fldChar w:fldCharType="end"/>
      </w:r>
      <w:r w:rsidRPr="0006094C">
        <w:rPr>
          <w:rFonts w:ascii="Verdana" w:hAnsi="Verdana"/>
          <w:sz w:val="18"/>
          <w:szCs w:val="18"/>
        </w:rPr>
        <w:tab/>
      </w:r>
      <w:r w:rsidRPr="0006094C">
        <w:rPr>
          <w:rFonts w:ascii="Verdana" w:hAnsi="Verdana"/>
          <w:sz w:val="18"/>
          <w:szCs w:val="18"/>
        </w:rPr>
        <w:tab/>
      </w:r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2024 - obvod II (OLC)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63524059</w:t>
      </w:r>
      <w:bookmarkStart w:id="1" w:name="_GoBack"/>
      <w:bookmarkEnd w:id="1"/>
    </w:p>
    <w:p w14:paraId="37CB6FFF" w14:textId="77777777" w:rsidR="005B1DBC" w:rsidRDefault="005B1DBC" w:rsidP="005B1DB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Pr="005B1DBC" w:rsidRDefault="004B5348" w:rsidP="004B5348">
      <w:pPr>
        <w:pStyle w:val="Textpoznpodarou"/>
        <w:rPr>
          <w:rFonts w:ascii="Verdana" w:hAnsi="Verdana"/>
          <w:sz w:val="16"/>
          <w:szCs w:val="16"/>
        </w:rPr>
      </w:pPr>
      <w:r w:rsidRPr="005B1DBC">
        <w:rPr>
          <w:rStyle w:val="Znakapoznpodarou"/>
          <w:rFonts w:ascii="Verdana" w:hAnsi="Verdana"/>
          <w:sz w:val="16"/>
          <w:szCs w:val="16"/>
        </w:rPr>
        <w:footnoteRef/>
      </w:r>
      <w:r w:rsidRPr="005B1DBC">
        <w:rPr>
          <w:rFonts w:ascii="Verdana" w:hAnsi="Verdana"/>
          <w:sz w:val="16"/>
          <w:szCs w:val="16"/>
        </w:rPr>
        <w:t xml:space="preserve"> </w:t>
      </w:r>
      <w:r w:rsidRPr="005B1DBC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 w:rsidRPr="005B1DBC">
        <w:rPr>
          <w:rStyle w:val="Znakapoznpodarou"/>
          <w:rFonts w:ascii="Verdana" w:hAnsi="Verdana"/>
          <w:sz w:val="16"/>
          <w:szCs w:val="16"/>
        </w:rPr>
        <w:footnoteRef/>
      </w:r>
      <w:r w:rsidRPr="005B1DBC">
        <w:rPr>
          <w:rFonts w:ascii="Verdana" w:hAnsi="Verdana"/>
          <w:sz w:val="16"/>
          <w:szCs w:val="16"/>
        </w:rPr>
        <w:t xml:space="preserve"> Rozumí se údaj o právní</w:t>
      </w:r>
      <w:r>
        <w:rPr>
          <w:rFonts w:ascii="Verdana" w:hAnsi="Verdana"/>
          <w:sz w:val="16"/>
          <w:szCs w:val="16"/>
        </w:rPr>
        <w:t xml:space="preserve">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1294594A" w14:textId="77777777" w:rsidR="005B1DBC" w:rsidRPr="00674B08" w:rsidRDefault="005B1DBC" w:rsidP="005B1DBC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60322294" w14:textId="77777777" w:rsidR="005B1DBC" w:rsidRPr="00674B08" w:rsidRDefault="005B1DBC" w:rsidP="005B1DBC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1DBC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FAFA1C-A86F-48FD-934D-67CA0F687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2018-11-26T13:17:00Z</dcterms:created>
  <dcterms:modified xsi:type="dcterms:W3CDTF">2024-04-05T12:45:00Z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